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A0" w:rsidRPr="006A1204" w:rsidRDefault="00ED4DA0" w:rsidP="00482207">
      <w:pPr>
        <w:tabs>
          <w:tab w:val="left" w:pos="1460"/>
        </w:tabs>
        <w:rPr>
          <w:sz w:val="20"/>
          <w:szCs w:val="20"/>
        </w:rPr>
      </w:pPr>
      <w:r w:rsidRPr="006A1204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6340A2B6" wp14:editId="41AEF935">
            <wp:simplePos x="0" y="0"/>
            <wp:positionH relativeFrom="column">
              <wp:posOffset>224790</wp:posOffset>
            </wp:positionH>
            <wp:positionV relativeFrom="paragraph">
              <wp:posOffset>-107315</wp:posOffset>
            </wp:positionV>
            <wp:extent cx="996315" cy="1003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204">
        <w:rPr>
          <w:sz w:val="20"/>
          <w:szCs w:val="20"/>
          <w:lang w:val="en-US"/>
        </w:rPr>
        <w:t xml:space="preserve">EQ </w:t>
      </w:r>
      <w:proofErr w:type="gramStart"/>
      <w:r w:rsidRPr="006A1204">
        <w:rPr>
          <w:sz w:val="20"/>
          <w:szCs w:val="20"/>
          <w:lang w:val="en-US"/>
        </w:rPr>
        <w:t>academy  -</w:t>
      </w:r>
      <w:proofErr w:type="gramEnd"/>
      <w:r w:rsidRPr="006A1204">
        <w:rPr>
          <w:sz w:val="20"/>
          <w:szCs w:val="20"/>
          <w:lang w:val="en-US"/>
        </w:rPr>
        <w:t xml:space="preserve"> </w:t>
      </w:r>
      <w:r w:rsidRPr="006A1204">
        <w:rPr>
          <w:sz w:val="20"/>
          <w:szCs w:val="20"/>
        </w:rPr>
        <w:t>Академия за емоционална интелигентност;</w:t>
      </w:r>
      <w:r w:rsidRPr="006A1204">
        <w:rPr>
          <w:sz w:val="20"/>
          <w:szCs w:val="20"/>
          <w:lang w:val="en-US"/>
        </w:rPr>
        <w:t xml:space="preserve">                                            </w:t>
      </w:r>
      <w:r w:rsidR="006A1204">
        <w:rPr>
          <w:sz w:val="20"/>
          <w:szCs w:val="20"/>
        </w:rPr>
        <w:t xml:space="preserve">    </w:t>
      </w:r>
      <w:r w:rsidRPr="006A1204">
        <w:rPr>
          <w:sz w:val="20"/>
          <w:szCs w:val="20"/>
        </w:rPr>
        <w:t xml:space="preserve"> гр. Варна, ул. „ Пирин „ 10, тел: 0878/258100 </w:t>
      </w:r>
      <w:r w:rsidRPr="00051DCF">
        <w:rPr>
          <w:sz w:val="20"/>
          <w:szCs w:val="20"/>
        </w:rPr>
        <w:t xml:space="preserve">                                                                 </w:t>
      </w:r>
      <w:r w:rsidR="006A1204">
        <w:rPr>
          <w:sz w:val="20"/>
          <w:szCs w:val="20"/>
        </w:rPr>
        <w:t xml:space="preserve">    </w:t>
      </w:r>
      <w:r w:rsidRPr="006A1204">
        <w:rPr>
          <w:sz w:val="20"/>
          <w:szCs w:val="20"/>
          <w:lang w:val="en-US"/>
        </w:rPr>
        <w:t>web</w:t>
      </w:r>
      <w:r w:rsidRPr="006A1204">
        <w:rPr>
          <w:sz w:val="20"/>
          <w:szCs w:val="20"/>
        </w:rPr>
        <w:t xml:space="preserve">: </w:t>
      </w:r>
      <w:r w:rsidR="00051DCF">
        <w:fldChar w:fldCharType="begin"/>
      </w:r>
      <w:r w:rsidR="00051DCF">
        <w:instrText xml:space="preserve"> HYPERLINK "http://www.eqcademy-kids.com" </w:instrText>
      </w:r>
      <w:r w:rsidR="00051DCF">
        <w:fldChar w:fldCharType="separate"/>
      </w:r>
      <w:r w:rsidRPr="006A1204">
        <w:rPr>
          <w:rStyle w:val="Hyperlink"/>
          <w:sz w:val="20"/>
          <w:szCs w:val="20"/>
          <w:lang w:val="en-US"/>
        </w:rPr>
        <w:t>www</w:t>
      </w:r>
      <w:r w:rsidRPr="006A1204">
        <w:rPr>
          <w:rStyle w:val="Hyperlink"/>
          <w:sz w:val="20"/>
          <w:szCs w:val="20"/>
        </w:rPr>
        <w:t>.</w:t>
      </w:r>
      <w:r w:rsidRPr="006A1204">
        <w:rPr>
          <w:rStyle w:val="Hyperlink"/>
          <w:sz w:val="20"/>
          <w:szCs w:val="20"/>
          <w:lang w:val="en-US"/>
        </w:rPr>
        <w:t>eqcademy</w:t>
      </w:r>
      <w:r w:rsidRPr="006A1204">
        <w:rPr>
          <w:rStyle w:val="Hyperlink"/>
          <w:sz w:val="20"/>
          <w:szCs w:val="20"/>
        </w:rPr>
        <w:t>-</w:t>
      </w:r>
      <w:r w:rsidRPr="006A1204">
        <w:rPr>
          <w:rStyle w:val="Hyperlink"/>
          <w:sz w:val="20"/>
          <w:szCs w:val="20"/>
          <w:lang w:val="en-US"/>
        </w:rPr>
        <w:t>kids</w:t>
      </w:r>
      <w:r w:rsidRPr="006A1204">
        <w:rPr>
          <w:rStyle w:val="Hyperlink"/>
          <w:sz w:val="20"/>
          <w:szCs w:val="20"/>
        </w:rPr>
        <w:t>.</w:t>
      </w:r>
      <w:r w:rsidRPr="006A1204">
        <w:rPr>
          <w:rStyle w:val="Hyperlink"/>
          <w:sz w:val="20"/>
          <w:szCs w:val="20"/>
          <w:lang w:val="en-US"/>
        </w:rPr>
        <w:t>com</w:t>
      </w:r>
      <w:r w:rsidR="00051DCF">
        <w:rPr>
          <w:rStyle w:val="Hyperlink"/>
          <w:sz w:val="20"/>
          <w:szCs w:val="20"/>
          <w:lang w:val="en-US"/>
        </w:rPr>
        <w:fldChar w:fldCharType="end"/>
      </w:r>
      <w:r w:rsidRPr="00051DCF">
        <w:rPr>
          <w:rStyle w:val="Hyperlink"/>
          <w:sz w:val="20"/>
          <w:szCs w:val="20"/>
        </w:rPr>
        <w:t xml:space="preserve">          </w:t>
      </w:r>
      <w:r w:rsidRPr="006A1204">
        <w:rPr>
          <w:sz w:val="20"/>
          <w:szCs w:val="20"/>
        </w:rPr>
        <w:t xml:space="preserve">  </w:t>
      </w:r>
      <w:r w:rsidRPr="006A1204">
        <w:rPr>
          <w:sz w:val="20"/>
          <w:szCs w:val="20"/>
          <w:lang w:val="en-US"/>
        </w:rPr>
        <w:t>e</w:t>
      </w:r>
      <w:r w:rsidRPr="006A1204">
        <w:rPr>
          <w:sz w:val="20"/>
          <w:szCs w:val="20"/>
        </w:rPr>
        <w:t>-</w:t>
      </w:r>
      <w:r w:rsidRPr="006A1204">
        <w:rPr>
          <w:sz w:val="20"/>
          <w:szCs w:val="20"/>
          <w:lang w:val="en-US"/>
        </w:rPr>
        <w:t>mail</w:t>
      </w:r>
      <w:r w:rsidRPr="006A1204">
        <w:rPr>
          <w:sz w:val="20"/>
          <w:szCs w:val="20"/>
        </w:rPr>
        <w:t xml:space="preserve">: </w:t>
      </w:r>
      <w:r w:rsidRPr="006A1204">
        <w:fldChar w:fldCharType="begin"/>
      </w:r>
      <w:r w:rsidRPr="006A1204">
        <w:rPr>
          <w:sz w:val="20"/>
          <w:szCs w:val="20"/>
        </w:rPr>
        <w:instrText xml:space="preserve"> HYPERLINK "mailto:dhr.eq.coach@gmail.com" </w:instrText>
      </w:r>
      <w:r w:rsidRPr="006A1204">
        <w:fldChar w:fldCharType="separate"/>
      </w:r>
      <w:r w:rsidRPr="006A1204">
        <w:rPr>
          <w:rStyle w:val="Hyperlink"/>
          <w:sz w:val="20"/>
          <w:szCs w:val="20"/>
          <w:lang w:val="en-US"/>
        </w:rPr>
        <w:t>dhr</w:t>
      </w:r>
      <w:r w:rsidRPr="006A1204">
        <w:rPr>
          <w:rStyle w:val="Hyperlink"/>
          <w:sz w:val="20"/>
          <w:szCs w:val="20"/>
        </w:rPr>
        <w:t>.</w:t>
      </w:r>
      <w:r w:rsidRPr="006A1204">
        <w:rPr>
          <w:rStyle w:val="Hyperlink"/>
          <w:sz w:val="20"/>
          <w:szCs w:val="20"/>
          <w:lang w:val="en-US"/>
        </w:rPr>
        <w:t>eq</w:t>
      </w:r>
      <w:r w:rsidRPr="006A1204">
        <w:rPr>
          <w:rStyle w:val="Hyperlink"/>
          <w:sz w:val="20"/>
          <w:szCs w:val="20"/>
        </w:rPr>
        <w:t>.</w:t>
      </w:r>
      <w:r w:rsidRPr="006A1204">
        <w:rPr>
          <w:rStyle w:val="Hyperlink"/>
          <w:sz w:val="20"/>
          <w:szCs w:val="20"/>
          <w:lang w:val="en-US"/>
        </w:rPr>
        <w:t>coach</w:t>
      </w:r>
      <w:r w:rsidRPr="006A1204">
        <w:rPr>
          <w:rStyle w:val="Hyperlink"/>
          <w:sz w:val="20"/>
          <w:szCs w:val="20"/>
        </w:rPr>
        <w:t>@</w:t>
      </w:r>
      <w:r w:rsidRPr="006A1204">
        <w:rPr>
          <w:rStyle w:val="Hyperlink"/>
          <w:sz w:val="20"/>
          <w:szCs w:val="20"/>
          <w:lang w:val="en-US"/>
        </w:rPr>
        <w:t>gmail</w:t>
      </w:r>
      <w:r w:rsidRPr="006A1204">
        <w:rPr>
          <w:rStyle w:val="Hyperlink"/>
          <w:sz w:val="20"/>
          <w:szCs w:val="20"/>
        </w:rPr>
        <w:t>.</w:t>
      </w:r>
      <w:r w:rsidRPr="006A1204">
        <w:rPr>
          <w:rStyle w:val="Hyperlink"/>
          <w:sz w:val="20"/>
          <w:szCs w:val="20"/>
          <w:lang w:val="en-US"/>
        </w:rPr>
        <w:t>com</w:t>
      </w:r>
      <w:r w:rsidRPr="006A1204">
        <w:rPr>
          <w:rStyle w:val="Hyperlink"/>
          <w:sz w:val="20"/>
          <w:szCs w:val="20"/>
          <w:lang w:val="en-US"/>
        </w:rPr>
        <w:fldChar w:fldCharType="end"/>
      </w:r>
      <w:r w:rsidRPr="006A1204">
        <w:rPr>
          <w:sz w:val="20"/>
          <w:szCs w:val="20"/>
        </w:rPr>
        <w:t xml:space="preserve">  </w:t>
      </w:r>
      <w:r w:rsidRPr="00051DCF">
        <w:rPr>
          <w:sz w:val="20"/>
          <w:szCs w:val="20"/>
        </w:rPr>
        <w:t xml:space="preserve">          </w:t>
      </w:r>
      <w:r w:rsidR="006A1204">
        <w:rPr>
          <w:sz w:val="20"/>
          <w:szCs w:val="20"/>
        </w:rPr>
        <w:t xml:space="preserve">    </w:t>
      </w:r>
      <w:r w:rsidRPr="00051DCF">
        <w:rPr>
          <w:sz w:val="20"/>
          <w:szCs w:val="20"/>
        </w:rPr>
        <w:t xml:space="preserve"> </w:t>
      </w:r>
      <w:proofErr w:type="spellStart"/>
      <w:r w:rsidRPr="006A1204">
        <w:rPr>
          <w:sz w:val="20"/>
          <w:szCs w:val="20"/>
          <w:lang w:val="en-US"/>
        </w:rPr>
        <w:t>facebook</w:t>
      </w:r>
      <w:proofErr w:type="spellEnd"/>
      <w:r w:rsidRPr="006A1204">
        <w:rPr>
          <w:sz w:val="20"/>
          <w:szCs w:val="20"/>
        </w:rPr>
        <w:t xml:space="preserve">: </w:t>
      </w:r>
      <w:r w:rsidRPr="006A1204">
        <w:rPr>
          <w:sz w:val="20"/>
          <w:szCs w:val="20"/>
          <w:lang w:val="en-US"/>
        </w:rPr>
        <w:t>EQ</w:t>
      </w:r>
      <w:r w:rsidRPr="006A1204">
        <w:rPr>
          <w:sz w:val="20"/>
          <w:szCs w:val="20"/>
        </w:rPr>
        <w:t xml:space="preserve"> </w:t>
      </w:r>
      <w:r w:rsidRPr="006A1204">
        <w:rPr>
          <w:sz w:val="20"/>
          <w:szCs w:val="20"/>
          <w:lang w:val="en-US"/>
        </w:rPr>
        <w:t>academy</w:t>
      </w:r>
      <w:r w:rsidRPr="006A1204">
        <w:rPr>
          <w:sz w:val="20"/>
          <w:szCs w:val="20"/>
        </w:rPr>
        <w:t xml:space="preserve"> </w:t>
      </w:r>
      <w:r w:rsidRPr="00051DCF">
        <w:rPr>
          <w:sz w:val="20"/>
          <w:szCs w:val="20"/>
        </w:rPr>
        <w:t xml:space="preserve">   </w:t>
      </w:r>
      <w:r w:rsidRPr="006A1204">
        <w:rPr>
          <w:sz w:val="20"/>
          <w:szCs w:val="20"/>
        </w:rPr>
        <w:t xml:space="preserve"> </w:t>
      </w:r>
      <w:proofErr w:type="spellStart"/>
      <w:r w:rsidRPr="006A1204">
        <w:rPr>
          <w:sz w:val="20"/>
          <w:szCs w:val="20"/>
          <w:lang w:val="en-US"/>
        </w:rPr>
        <w:t>instagram</w:t>
      </w:r>
      <w:proofErr w:type="spellEnd"/>
      <w:r w:rsidRPr="006A1204">
        <w:rPr>
          <w:sz w:val="20"/>
          <w:szCs w:val="20"/>
        </w:rPr>
        <w:t xml:space="preserve">: </w:t>
      </w:r>
      <w:proofErr w:type="spellStart"/>
      <w:r w:rsidRPr="006A1204">
        <w:rPr>
          <w:sz w:val="20"/>
          <w:szCs w:val="20"/>
          <w:lang w:val="en-US"/>
        </w:rPr>
        <w:t>eq</w:t>
      </w:r>
      <w:proofErr w:type="spellEnd"/>
      <w:r w:rsidRPr="006A1204">
        <w:rPr>
          <w:sz w:val="20"/>
          <w:szCs w:val="20"/>
        </w:rPr>
        <w:t>_</w:t>
      </w:r>
      <w:r w:rsidRPr="006A1204">
        <w:rPr>
          <w:sz w:val="20"/>
          <w:szCs w:val="20"/>
          <w:lang w:val="en-US"/>
        </w:rPr>
        <w:t>academy</w:t>
      </w:r>
      <w:r w:rsidRPr="006A1204">
        <w:rPr>
          <w:sz w:val="20"/>
          <w:szCs w:val="20"/>
        </w:rPr>
        <w:t>_</w:t>
      </w:r>
      <w:r w:rsidRPr="006A1204">
        <w:rPr>
          <w:sz w:val="20"/>
          <w:szCs w:val="20"/>
          <w:lang w:val="en-US"/>
        </w:rPr>
        <w:t>kids</w:t>
      </w:r>
    </w:p>
    <w:p w:rsidR="00F66D0D" w:rsidRPr="006A1204" w:rsidRDefault="00ED4DA0" w:rsidP="006A1204">
      <w:pPr>
        <w:ind w:left="-567"/>
        <w:jc w:val="center"/>
        <w:rPr>
          <w:sz w:val="36"/>
          <w:szCs w:val="36"/>
        </w:rPr>
      </w:pPr>
      <w:r>
        <w:br w:type="textWrapping" w:clear="all"/>
      </w:r>
      <w:r>
        <w:br w:type="textWrapping" w:clear="all"/>
      </w:r>
      <w:r w:rsidR="008256EF">
        <w:rPr>
          <w:sz w:val="36"/>
          <w:szCs w:val="36"/>
        </w:rPr>
        <w:t>Общи условия за обучение в „</w:t>
      </w:r>
      <w:r w:rsidR="008256EF">
        <w:rPr>
          <w:sz w:val="36"/>
          <w:szCs w:val="36"/>
          <w:lang w:val="en-US"/>
        </w:rPr>
        <w:t>EQ</w:t>
      </w:r>
      <w:r w:rsidR="008256EF" w:rsidRPr="008256EF">
        <w:rPr>
          <w:sz w:val="36"/>
          <w:szCs w:val="36"/>
        </w:rPr>
        <w:t xml:space="preserve"> </w:t>
      </w:r>
      <w:r w:rsidR="008256EF">
        <w:rPr>
          <w:sz w:val="36"/>
          <w:szCs w:val="36"/>
          <w:lang w:val="en-US"/>
        </w:rPr>
        <w:t>academy</w:t>
      </w:r>
      <w:r w:rsidR="008256EF" w:rsidRPr="008256EF">
        <w:rPr>
          <w:sz w:val="36"/>
          <w:szCs w:val="36"/>
        </w:rPr>
        <w:t xml:space="preserve"> “</w:t>
      </w:r>
    </w:p>
    <w:p w:rsidR="00F74EB5" w:rsidRDefault="00F74EB5" w:rsidP="00F66D0D">
      <w:pPr>
        <w:tabs>
          <w:tab w:val="left" w:pos="1590"/>
        </w:tabs>
        <w:rPr>
          <w:sz w:val="28"/>
          <w:szCs w:val="28"/>
        </w:rPr>
      </w:pPr>
    </w:p>
    <w:p w:rsidR="008256EF" w:rsidRDefault="00F66D0D" w:rsidP="00F66D0D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Общи разпоредби:</w:t>
      </w:r>
    </w:p>
    <w:p w:rsidR="00F66D0D" w:rsidRPr="00F74EB5" w:rsidRDefault="00F66D0D" w:rsidP="00F66D0D">
      <w:pPr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t>С настоящите Общи условия се уреждат взаимоотношенията между „</w:t>
      </w:r>
      <w:r>
        <w:rPr>
          <w:sz w:val="24"/>
          <w:szCs w:val="24"/>
          <w:lang w:val="en-US"/>
        </w:rPr>
        <w:t>EQ</w:t>
      </w:r>
      <w:r w:rsidRPr="00F66D0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academy</w:t>
      </w:r>
      <w:r>
        <w:rPr>
          <w:sz w:val="24"/>
          <w:szCs w:val="24"/>
        </w:rPr>
        <w:t xml:space="preserve">“, </w:t>
      </w:r>
      <w:r w:rsidR="000C1216">
        <w:rPr>
          <w:sz w:val="24"/>
          <w:szCs w:val="24"/>
        </w:rPr>
        <w:t xml:space="preserve"> </w:t>
      </w:r>
      <w:r>
        <w:rPr>
          <w:sz w:val="24"/>
          <w:szCs w:val="24"/>
        </w:rPr>
        <w:t>(„Психо Консулт Варна“</w:t>
      </w:r>
      <w:r w:rsidR="00F74EB5">
        <w:rPr>
          <w:sz w:val="24"/>
          <w:szCs w:val="24"/>
        </w:rPr>
        <w:t xml:space="preserve"> ЕООД), и потребителя, който ползва услугите на академията за емоционална интелигентност „</w:t>
      </w:r>
      <w:r w:rsidR="00F74EB5">
        <w:rPr>
          <w:sz w:val="24"/>
          <w:szCs w:val="24"/>
          <w:lang w:val="en-US"/>
        </w:rPr>
        <w:t>EQ</w:t>
      </w:r>
      <w:r w:rsidR="00F74EB5" w:rsidRPr="00F74EB5">
        <w:rPr>
          <w:sz w:val="24"/>
          <w:szCs w:val="24"/>
        </w:rPr>
        <w:t xml:space="preserve"> </w:t>
      </w:r>
      <w:r w:rsidR="00F74EB5">
        <w:rPr>
          <w:sz w:val="24"/>
          <w:szCs w:val="24"/>
          <w:lang w:val="en-US"/>
        </w:rPr>
        <w:t>academy</w:t>
      </w:r>
      <w:r w:rsidR="00F74EB5" w:rsidRPr="00F74EB5">
        <w:rPr>
          <w:sz w:val="24"/>
          <w:szCs w:val="24"/>
        </w:rPr>
        <w:t xml:space="preserve">”.                                                                                         </w:t>
      </w:r>
      <w:r w:rsidR="00F74EB5">
        <w:rPr>
          <w:sz w:val="24"/>
          <w:szCs w:val="24"/>
        </w:rPr>
        <w:t>Услугата се осигурява от „</w:t>
      </w:r>
      <w:r w:rsidR="00F74EB5">
        <w:rPr>
          <w:sz w:val="24"/>
          <w:szCs w:val="24"/>
          <w:lang w:val="en-US"/>
        </w:rPr>
        <w:t>EQ</w:t>
      </w:r>
      <w:r w:rsidR="00F74EB5" w:rsidRPr="00F74EB5">
        <w:rPr>
          <w:sz w:val="24"/>
          <w:szCs w:val="24"/>
        </w:rPr>
        <w:t xml:space="preserve"> </w:t>
      </w:r>
      <w:r w:rsidR="00F74EB5">
        <w:rPr>
          <w:sz w:val="24"/>
          <w:szCs w:val="24"/>
          <w:lang w:val="en-US"/>
        </w:rPr>
        <w:t>academy</w:t>
      </w:r>
      <w:r w:rsidR="00F74EB5" w:rsidRPr="00F74EB5">
        <w:rPr>
          <w:sz w:val="24"/>
          <w:szCs w:val="24"/>
        </w:rPr>
        <w:t>”</w:t>
      </w:r>
      <w:r w:rsidR="00F74EB5">
        <w:rPr>
          <w:sz w:val="24"/>
          <w:szCs w:val="24"/>
        </w:rPr>
        <w:t xml:space="preserve"> въз основа на индивидуално заявление за записване на съответния потребител.</w:t>
      </w:r>
    </w:p>
    <w:p w:rsidR="008256EF" w:rsidRPr="008716B1" w:rsidRDefault="008256EF" w:rsidP="008716B1">
      <w:pPr>
        <w:pStyle w:val="ListParagraph"/>
        <w:numPr>
          <w:ilvl w:val="0"/>
          <w:numId w:val="1"/>
        </w:numPr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  <w:r w:rsidRPr="008716B1">
        <w:rPr>
          <w:sz w:val="28"/>
          <w:szCs w:val="28"/>
        </w:rPr>
        <w:t xml:space="preserve">Записване в „ </w:t>
      </w:r>
      <w:r w:rsidRPr="008716B1">
        <w:rPr>
          <w:sz w:val="28"/>
          <w:szCs w:val="28"/>
          <w:lang w:val="en-US"/>
        </w:rPr>
        <w:t>EQ academy</w:t>
      </w:r>
      <w:r w:rsidRPr="008716B1">
        <w:rPr>
          <w:sz w:val="28"/>
          <w:szCs w:val="28"/>
        </w:rPr>
        <w:t xml:space="preserve"> “</w:t>
      </w:r>
    </w:p>
    <w:p w:rsidR="008256EF" w:rsidRPr="008716B1" w:rsidRDefault="008716B1" w:rsidP="008716B1">
      <w:pPr>
        <w:tabs>
          <w:tab w:val="left" w:pos="1590"/>
        </w:tabs>
        <w:ind w:right="-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56EF" w:rsidRPr="008716B1">
        <w:rPr>
          <w:sz w:val="24"/>
          <w:szCs w:val="24"/>
        </w:rPr>
        <w:t>Записването в нашата обучителна програма става чрез попълване и подписване на индивидуално заявление от родител и заплащане на таксата</w:t>
      </w:r>
      <w:r w:rsidR="0013090A">
        <w:rPr>
          <w:sz w:val="24"/>
          <w:szCs w:val="24"/>
        </w:rPr>
        <w:t xml:space="preserve"> за</w:t>
      </w:r>
      <w:r w:rsidR="008256EF" w:rsidRPr="008716B1">
        <w:rPr>
          <w:sz w:val="24"/>
          <w:szCs w:val="24"/>
        </w:rPr>
        <w:t xml:space="preserve"> обучение в определените срокове. Приемат се деца до</w:t>
      </w:r>
      <w:r w:rsidR="000C1216">
        <w:rPr>
          <w:sz w:val="24"/>
          <w:szCs w:val="24"/>
        </w:rPr>
        <w:t xml:space="preserve"> изчерпване на свободните места</w:t>
      </w:r>
      <w:r w:rsidR="008256EF" w:rsidRPr="008716B1">
        <w:rPr>
          <w:sz w:val="24"/>
          <w:szCs w:val="24"/>
        </w:rPr>
        <w:t xml:space="preserve"> които са ограничени </w:t>
      </w:r>
      <w:r>
        <w:rPr>
          <w:sz w:val="24"/>
          <w:szCs w:val="24"/>
        </w:rPr>
        <w:t xml:space="preserve">                </w:t>
      </w:r>
      <w:r w:rsidR="000C1216">
        <w:rPr>
          <w:sz w:val="24"/>
          <w:szCs w:val="24"/>
        </w:rPr>
        <w:t xml:space="preserve">        </w:t>
      </w:r>
      <w:r w:rsidR="008256EF" w:rsidRPr="008716B1">
        <w:rPr>
          <w:sz w:val="24"/>
          <w:szCs w:val="24"/>
        </w:rPr>
        <w:t xml:space="preserve">( мин. 5-6/ </w:t>
      </w:r>
      <w:r w:rsidR="008256EF" w:rsidRPr="00F66D0D">
        <w:rPr>
          <w:sz w:val="28"/>
          <w:szCs w:val="28"/>
        </w:rPr>
        <w:t>макс</w:t>
      </w:r>
      <w:r w:rsidR="008256EF" w:rsidRPr="008716B1">
        <w:rPr>
          <w:sz w:val="24"/>
          <w:szCs w:val="24"/>
        </w:rPr>
        <w:t>. 9/10 деца в групово занимание).</w:t>
      </w:r>
    </w:p>
    <w:p w:rsidR="008716B1" w:rsidRDefault="008256EF" w:rsidP="008716B1">
      <w:pPr>
        <w:pStyle w:val="ListParagraph"/>
        <w:numPr>
          <w:ilvl w:val="0"/>
          <w:numId w:val="1"/>
        </w:numPr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  <w:r w:rsidRPr="008716B1">
        <w:rPr>
          <w:sz w:val="28"/>
          <w:szCs w:val="28"/>
        </w:rPr>
        <w:t>Такси, начин на плащане и отстъпки</w:t>
      </w:r>
    </w:p>
    <w:p w:rsidR="008716B1" w:rsidRPr="008716B1" w:rsidRDefault="008716B1" w:rsidP="008716B1">
      <w:pPr>
        <w:pStyle w:val="ListParagraph"/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</w:p>
    <w:p w:rsidR="008256EF" w:rsidRDefault="00A45B42" w:rsidP="008716B1">
      <w:pPr>
        <w:pStyle w:val="ListParagraph"/>
        <w:numPr>
          <w:ilvl w:val="0"/>
          <w:numId w:val="2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 xml:space="preserve">Таксата към настоящия момент за всяка програма е ценообразувана за 48 работни часа, които са разпределени в общо 24 срещи за цялото обучение с посещаемост веднъж седмичо по 2 </w:t>
      </w:r>
      <w:r w:rsidR="0013090A">
        <w:rPr>
          <w:sz w:val="24"/>
          <w:szCs w:val="24"/>
        </w:rPr>
        <w:t xml:space="preserve">астрономични </w:t>
      </w:r>
      <w:r w:rsidR="00767B1B">
        <w:rPr>
          <w:sz w:val="24"/>
          <w:szCs w:val="24"/>
        </w:rPr>
        <w:t>часа.</w:t>
      </w:r>
    </w:p>
    <w:p w:rsidR="00767B1B" w:rsidRPr="008716B1" w:rsidRDefault="00767B1B" w:rsidP="00767B1B">
      <w:pPr>
        <w:pStyle w:val="ListParagraph"/>
        <w:tabs>
          <w:tab w:val="left" w:pos="1590"/>
        </w:tabs>
        <w:ind w:left="0" w:right="-567"/>
        <w:jc w:val="both"/>
        <w:rPr>
          <w:sz w:val="24"/>
          <w:szCs w:val="24"/>
        </w:rPr>
      </w:pPr>
    </w:p>
    <w:p w:rsidR="00A45B42" w:rsidRDefault="00A45B42" w:rsidP="008716B1">
      <w:pPr>
        <w:pStyle w:val="ListParagraph"/>
        <w:numPr>
          <w:ilvl w:val="0"/>
          <w:numId w:val="2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 xml:space="preserve">Възможности за </w:t>
      </w:r>
      <w:r w:rsidR="0013090A">
        <w:rPr>
          <w:sz w:val="24"/>
          <w:szCs w:val="24"/>
        </w:rPr>
        <w:t xml:space="preserve"> плащане -  </w:t>
      </w:r>
      <w:r w:rsidRPr="008716B1">
        <w:rPr>
          <w:sz w:val="24"/>
          <w:szCs w:val="24"/>
        </w:rPr>
        <w:t xml:space="preserve"> в</w:t>
      </w:r>
      <w:r w:rsidR="0013090A">
        <w:rPr>
          <w:sz w:val="24"/>
          <w:szCs w:val="24"/>
        </w:rPr>
        <w:t xml:space="preserve"> брой или по банков път.</w:t>
      </w:r>
    </w:p>
    <w:p w:rsidR="00767B1B" w:rsidRPr="008716B1" w:rsidRDefault="00767B1B" w:rsidP="00767B1B">
      <w:pPr>
        <w:pStyle w:val="ListParagraph"/>
        <w:tabs>
          <w:tab w:val="left" w:pos="1590"/>
        </w:tabs>
        <w:ind w:left="0" w:right="-567"/>
        <w:jc w:val="both"/>
        <w:rPr>
          <w:sz w:val="24"/>
          <w:szCs w:val="24"/>
        </w:rPr>
      </w:pPr>
    </w:p>
    <w:p w:rsidR="00A45B42" w:rsidRPr="008716B1" w:rsidRDefault="00A45B42" w:rsidP="008716B1">
      <w:pPr>
        <w:pStyle w:val="ListParagraph"/>
        <w:numPr>
          <w:ilvl w:val="0"/>
          <w:numId w:val="2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Начин на плащане:</w:t>
      </w:r>
    </w:p>
    <w:p w:rsidR="00A45B42" w:rsidRPr="008716B1" w:rsidRDefault="00A45B42" w:rsidP="008716B1">
      <w:pPr>
        <w:pStyle w:val="ListParagraph"/>
        <w:numPr>
          <w:ilvl w:val="0"/>
          <w:numId w:val="12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При авансово плащане на цялата сума се ползва отстъпка от 10%</w:t>
      </w:r>
      <w:r w:rsidR="0013090A">
        <w:rPr>
          <w:sz w:val="24"/>
          <w:szCs w:val="24"/>
        </w:rPr>
        <w:t xml:space="preserve"> ;</w:t>
      </w:r>
    </w:p>
    <w:p w:rsidR="008716B1" w:rsidRDefault="00A45B42" w:rsidP="008716B1">
      <w:pPr>
        <w:pStyle w:val="ListParagraph"/>
        <w:numPr>
          <w:ilvl w:val="0"/>
          <w:numId w:val="12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За второ дете от семействот</w:t>
      </w:r>
      <w:r w:rsidR="008716B1">
        <w:rPr>
          <w:sz w:val="24"/>
          <w:szCs w:val="24"/>
        </w:rPr>
        <w:t xml:space="preserve">о ( брат, сестра ) едновременно </w:t>
      </w:r>
      <w:r w:rsidRPr="008716B1">
        <w:rPr>
          <w:sz w:val="24"/>
          <w:szCs w:val="24"/>
        </w:rPr>
        <w:t>посещаващи програмите на</w:t>
      </w:r>
    </w:p>
    <w:p w:rsidR="00A45B42" w:rsidRPr="008716B1" w:rsidRDefault="00A45B42" w:rsidP="008716B1">
      <w:pPr>
        <w:pStyle w:val="ListParagraph"/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 xml:space="preserve">„ </w:t>
      </w:r>
      <w:r w:rsidRPr="008716B1">
        <w:rPr>
          <w:sz w:val="24"/>
          <w:szCs w:val="24"/>
          <w:lang w:val="en-US"/>
        </w:rPr>
        <w:t>EQ</w:t>
      </w:r>
      <w:r w:rsidRPr="008716B1">
        <w:rPr>
          <w:sz w:val="24"/>
          <w:szCs w:val="24"/>
        </w:rPr>
        <w:t xml:space="preserve"> </w:t>
      </w:r>
      <w:r w:rsidRPr="008716B1">
        <w:rPr>
          <w:sz w:val="24"/>
          <w:szCs w:val="24"/>
          <w:lang w:val="en-US"/>
        </w:rPr>
        <w:t>academy</w:t>
      </w:r>
      <w:r w:rsidRPr="008716B1">
        <w:rPr>
          <w:sz w:val="24"/>
          <w:szCs w:val="24"/>
        </w:rPr>
        <w:t xml:space="preserve"> “</w:t>
      </w:r>
      <w:r w:rsidR="00981B18" w:rsidRPr="008716B1">
        <w:rPr>
          <w:sz w:val="24"/>
          <w:szCs w:val="24"/>
        </w:rPr>
        <w:t xml:space="preserve"> се ползва отстъпка 20%</w:t>
      </w:r>
      <w:r w:rsidR="0013090A">
        <w:rPr>
          <w:sz w:val="24"/>
          <w:szCs w:val="24"/>
        </w:rPr>
        <w:t xml:space="preserve"> ;</w:t>
      </w:r>
    </w:p>
    <w:p w:rsidR="00981B18" w:rsidRPr="008716B1" w:rsidRDefault="00314B71" w:rsidP="008716B1">
      <w:pPr>
        <w:pStyle w:val="ListParagraph"/>
        <w:numPr>
          <w:ilvl w:val="0"/>
          <w:numId w:val="12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 xml:space="preserve">Всяко </w:t>
      </w:r>
      <w:r w:rsidR="00981B18" w:rsidRPr="008716B1">
        <w:rPr>
          <w:sz w:val="24"/>
          <w:szCs w:val="24"/>
        </w:rPr>
        <w:t xml:space="preserve"> следващо обучение</w:t>
      </w:r>
      <w:r w:rsidRPr="008716B1">
        <w:rPr>
          <w:sz w:val="24"/>
          <w:szCs w:val="24"/>
        </w:rPr>
        <w:t xml:space="preserve"> в</w:t>
      </w:r>
      <w:r w:rsidR="0013090A">
        <w:rPr>
          <w:sz w:val="24"/>
          <w:szCs w:val="24"/>
        </w:rPr>
        <w:t>и</w:t>
      </w:r>
      <w:r w:rsidRPr="008716B1">
        <w:rPr>
          <w:sz w:val="24"/>
          <w:szCs w:val="24"/>
        </w:rPr>
        <w:t xml:space="preserve"> осигурява следните отстъпки</w:t>
      </w:r>
      <w:r w:rsidR="00981B18" w:rsidRPr="008716B1">
        <w:rPr>
          <w:sz w:val="24"/>
          <w:szCs w:val="24"/>
        </w:rPr>
        <w:t xml:space="preserve"> :</w:t>
      </w:r>
    </w:p>
    <w:p w:rsidR="00981B18" w:rsidRPr="008716B1" w:rsidRDefault="00981B18" w:rsidP="008716B1">
      <w:pPr>
        <w:pStyle w:val="ListParagraph"/>
        <w:numPr>
          <w:ilvl w:val="0"/>
          <w:numId w:val="7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За 2-ра обучителна програма 5%</w:t>
      </w:r>
    </w:p>
    <w:p w:rsidR="00981B18" w:rsidRPr="008716B1" w:rsidRDefault="00981B18" w:rsidP="008716B1">
      <w:pPr>
        <w:pStyle w:val="ListParagraph"/>
        <w:numPr>
          <w:ilvl w:val="0"/>
          <w:numId w:val="7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За 3-та обучителна програма 7%</w:t>
      </w:r>
    </w:p>
    <w:p w:rsidR="00981B18" w:rsidRPr="008716B1" w:rsidRDefault="00981B18" w:rsidP="008716B1">
      <w:pPr>
        <w:pStyle w:val="ListParagraph"/>
        <w:numPr>
          <w:ilvl w:val="0"/>
          <w:numId w:val="7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За 4-та обучителна програма 10%</w:t>
      </w:r>
    </w:p>
    <w:p w:rsidR="00981B18" w:rsidRPr="008716B1" w:rsidRDefault="00981B18" w:rsidP="008716B1">
      <w:pPr>
        <w:pStyle w:val="ListParagraph"/>
        <w:numPr>
          <w:ilvl w:val="0"/>
          <w:numId w:val="7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За 5-та обучителна програма 12%</w:t>
      </w:r>
    </w:p>
    <w:p w:rsidR="00981B18" w:rsidRPr="008716B1" w:rsidRDefault="00981B18" w:rsidP="008716B1">
      <w:pPr>
        <w:pStyle w:val="ListParagraph"/>
        <w:numPr>
          <w:ilvl w:val="0"/>
          <w:numId w:val="7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За 6-та обучителна програма 15%</w:t>
      </w:r>
    </w:p>
    <w:p w:rsidR="00981B18" w:rsidRPr="008716B1" w:rsidRDefault="00314B71" w:rsidP="008716B1">
      <w:pPr>
        <w:pStyle w:val="ListParagraph"/>
        <w:numPr>
          <w:ilvl w:val="0"/>
          <w:numId w:val="9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Опция за плащане на две вноски:</w:t>
      </w:r>
    </w:p>
    <w:p w:rsidR="00314B71" w:rsidRPr="008716B1" w:rsidRDefault="002A2B1F" w:rsidP="008716B1">
      <w:pPr>
        <w:pStyle w:val="ListParagraph"/>
        <w:numPr>
          <w:ilvl w:val="0"/>
          <w:numId w:val="15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Първа вноска при подаване на заявлението за прием</w:t>
      </w:r>
      <w:r w:rsidR="0013090A">
        <w:rPr>
          <w:sz w:val="24"/>
          <w:szCs w:val="24"/>
        </w:rPr>
        <w:t>;</w:t>
      </w:r>
    </w:p>
    <w:p w:rsidR="00314B71" w:rsidRPr="008716B1" w:rsidRDefault="002A2B1F" w:rsidP="008716B1">
      <w:pPr>
        <w:pStyle w:val="ListParagraph"/>
        <w:numPr>
          <w:ilvl w:val="0"/>
          <w:numId w:val="15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Втора вноска, непоредстено след изтичане на първото тримесичие</w:t>
      </w:r>
      <w:r w:rsidR="0013090A">
        <w:rPr>
          <w:sz w:val="24"/>
          <w:szCs w:val="24"/>
        </w:rPr>
        <w:t>.</w:t>
      </w:r>
    </w:p>
    <w:p w:rsidR="00CF598E" w:rsidRDefault="0013090A" w:rsidP="008716B1">
      <w:pPr>
        <w:tabs>
          <w:tab w:val="left" w:pos="1590"/>
        </w:tabs>
        <w:ind w:left="-142" w:right="-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F598E" w:rsidRDefault="00CF598E" w:rsidP="008716B1">
      <w:pPr>
        <w:tabs>
          <w:tab w:val="left" w:pos="1590"/>
        </w:tabs>
        <w:ind w:left="-142" w:right="-567" w:hanging="142"/>
        <w:jc w:val="both"/>
        <w:rPr>
          <w:sz w:val="24"/>
          <w:szCs w:val="24"/>
        </w:rPr>
      </w:pPr>
    </w:p>
    <w:p w:rsidR="00CF598E" w:rsidRDefault="00CF598E" w:rsidP="00CF598E">
      <w:pPr>
        <w:tabs>
          <w:tab w:val="left" w:pos="1590"/>
        </w:tabs>
        <w:ind w:right="-567"/>
        <w:jc w:val="both"/>
        <w:rPr>
          <w:sz w:val="24"/>
          <w:szCs w:val="24"/>
        </w:rPr>
      </w:pPr>
    </w:p>
    <w:p w:rsidR="006A1204" w:rsidRDefault="006A1204" w:rsidP="00CF598E">
      <w:pPr>
        <w:tabs>
          <w:tab w:val="left" w:pos="1590"/>
        </w:tabs>
        <w:ind w:right="-567"/>
        <w:jc w:val="both"/>
        <w:rPr>
          <w:sz w:val="24"/>
          <w:szCs w:val="24"/>
        </w:rPr>
      </w:pPr>
    </w:p>
    <w:p w:rsidR="006A1204" w:rsidRDefault="006A1204" w:rsidP="00CF598E">
      <w:pPr>
        <w:tabs>
          <w:tab w:val="left" w:pos="1590"/>
        </w:tabs>
        <w:ind w:right="-567"/>
        <w:jc w:val="both"/>
        <w:rPr>
          <w:sz w:val="24"/>
          <w:szCs w:val="24"/>
        </w:rPr>
      </w:pPr>
    </w:p>
    <w:p w:rsidR="006A1204" w:rsidRDefault="006A1204" w:rsidP="00CF598E">
      <w:pPr>
        <w:tabs>
          <w:tab w:val="left" w:pos="1590"/>
        </w:tabs>
        <w:ind w:right="-567"/>
        <w:jc w:val="both"/>
        <w:rPr>
          <w:sz w:val="24"/>
          <w:szCs w:val="24"/>
        </w:rPr>
      </w:pPr>
    </w:p>
    <w:p w:rsidR="002A2B1F" w:rsidRPr="008716B1" w:rsidRDefault="002A2B1F" w:rsidP="00CF598E">
      <w:pPr>
        <w:tabs>
          <w:tab w:val="left" w:pos="1590"/>
        </w:tabs>
        <w:ind w:right="-567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Обучението включва разработена програма на световно ниво за интегриране на социално – емоционални умения съобразени с възрастта на децата. В цената влизат всички материали, пособия и работни ресурс</w:t>
      </w:r>
      <w:r w:rsidR="0013090A">
        <w:rPr>
          <w:sz w:val="24"/>
          <w:szCs w:val="24"/>
        </w:rPr>
        <w:t>и</w:t>
      </w:r>
      <w:r w:rsidRPr="008716B1">
        <w:rPr>
          <w:sz w:val="24"/>
          <w:szCs w:val="24"/>
        </w:rPr>
        <w:t xml:space="preserve">, </w:t>
      </w:r>
      <w:r w:rsidR="005F739E" w:rsidRPr="008716B1">
        <w:rPr>
          <w:sz w:val="24"/>
          <w:szCs w:val="24"/>
        </w:rPr>
        <w:t>гост специалисти и професионалисти в различни сфери на детското развитие, както и персонална д</w:t>
      </w:r>
      <w:r w:rsidR="00482207">
        <w:rPr>
          <w:sz w:val="24"/>
          <w:szCs w:val="24"/>
        </w:rPr>
        <w:t xml:space="preserve">иагностика и обратна връзка в полза на родителите. </w:t>
      </w:r>
      <w:r w:rsidR="005F739E" w:rsidRPr="008716B1">
        <w:rPr>
          <w:sz w:val="24"/>
          <w:szCs w:val="24"/>
        </w:rPr>
        <w:t xml:space="preserve"> </w:t>
      </w:r>
      <w:r w:rsidR="00482207">
        <w:rPr>
          <w:sz w:val="24"/>
          <w:szCs w:val="24"/>
        </w:rPr>
        <w:t>В предварително уговорена среща „</w:t>
      </w:r>
      <w:r w:rsidR="00482207">
        <w:rPr>
          <w:sz w:val="24"/>
          <w:szCs w:val="24"/>
          <w:lang w:val="en-US"/>
        </w:rPr>
        <w:t>EQ</w:t>
      </w:r>
      <w:r w:rsidR="00482207" w:rsidRPr="00482207">
        <w:rPr>
          <w:sz w:val="24"/>
          <w:szCs w:val="24"/>
        </w:rPr>
        <w:t xml:space="preserve"> </w:t>
      </w:r>
      <w:r w:rsidR="00482207">
        <w:rPr>
          <w:sz w:val="24"/>
          <w:szCs w:val="24"/>
          <w:lang w:val="en-US"/>
        </w:rPr>
        <w:t>academy</w:t>
      </w:r>
      <w:r w:rsidR="00482207">
        <w:rPr>
          <w:sz w:val="24"/>
          <w:szCs w:val="24"/>
        </w:rPr>
        <w:t>“</w:t>
      </w:r>
      <w:r w:rsidR="005F739E" w:rsidRPr="008716B1">
        <w:rPr>
          <w:sz w:val="24"/>
          <w:szCs w:val="24"/>
        </w:rPr>
        <w:t xml:space="preserve"> предоставя възможност за посещение на място в центъра, запознаване с атмосферата и естеството на работа, </w:t>
      </w:r>
      <w:r w:rsidR="00AE41CF" w:rsidRPr="008716B1">
        <w:rPr>
          <w:sz w:val="24"/>
          <w:szCs w:val="24"/>
        </w:rPr>
        <w:t>както и индивидуалните специфики на детето.</w:t>
      </w:r>
    </w:p>
    <w:p w:rsidR="00767B1B" w:rsidRDefault="00AE41CF" w:rsidP="00767B1B">
      <w:pPr>
        <w:pStyle w:val="ListParagraph"/>
        <w:numPr>
          <w:ilvl w:val="0"/>
          <w:numId w:val="1"/>
        </w:numPr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  <w:r w:rsidRPr="008716B1">
        <w:rPr>
          <w:sz w:val="28"/>
          <w:szCs w:val="28"/>
        </w:rPr>
        <w:t>Прекратяване н</w:t>
      </w:r>
      <w:r w:rsidR="00767B1B">
        <w:rPr>
          <w:sz w:val="28"/>
          <w:szCs w:val="28"/>
        </w:rPr>
        <w:t xml:space="preserve">а обучението от страна на детето                        </w:t>
      </w:r>
    </w:p>
    <w:p w:rsidR="00AE41CF" w:rsidRPr="00767B1B" w:rsidRDefault="00482207" w:rsidP="00767B1B">
      <w:pPr>
        <w:pStyle w:val="ListParagraph"/>
        <w:tabs>
          <w:tab w:val="left" w:pos="1590"/>
        </w:tabs>
        <w:ind w:left="0" w:right="-567"/>
        <w:jc w:val="both"/>
        <w:rPr>
          <w:sz w:val="28"/>
          <w:szCs w:val="28"/>
        </w:rPr>
      </w:pPr>
      <w:r w:rsidRPr="00767B1B">
        <w:rPr>
          <w:sz w:val="24"/>
          <w:szCs w:val="24"/>
        </w:rPr>
        <w:t xml:space="preserve"> </w:t>
      </w:r>
      <w:r w:rsidR="00AE41CF" w:rsidRPr="00767B1B">
        <w:rPr>
          <w:sz w:val="24"/>
          <w:szCs w:val="24"/>
        </w:rPr>
        <w:t xml:space="preserve">Обучението може да бъде прекратено само ако родител уведоми управителя на </w:t>
      </w:r>
      <w:r w:rsidR="0013090A" w:rsidRPr="00767B1B">
        <w:rPr>
          <w:sz w:val="24"/>
          <w:szCs w:val="24"/>
        </w:rPr>
        <w:t xml:space="preserve">                  </w:t>
      </w:r>
      <w:r w:rsidR="000C1216">
        <w:rPr>
          <w:sz w:val="24"/>
          <w:szCs w:val="24"/>
        </w:rPr>
        <w:t xml:space="preserve">    </w:t>
      </w:r>
      <w:r w:rsidR="0013090A" w:rsidRPr="00767B1B">
        <w:rPr>
          <w:sz w:val="24"/>
          <w:szCs w:val="24"/>
        </w:rPr>
        <w:t>„</w:t>
      </w:r>
      <w:r w:rsidR="00AE41CF" w:rsidRPr="00767B1B">
        <w:rPr>
          <w:sz w:val="24"/>
          <w:szCs w:val="24"/>
          <w:lang w:val="en-US"/>
        </w:rPr>
        <w:t>EQ</w:t>
      </w:r>
      <w:r w:rsidR="00AE41CF" w:rsidRPr="00767B1B">
        <w:rPr>
          <w:sz w:val="24"/>
          <w:szCs w:val="24"/>
        </w:rPr>
        <w:t xml:space="preserve"> </w:t>
      </w:r>
      <w:r w:rsidR="00AE41CF" w:rsidRPr="00767B1B">
        <w:rPr>
          <w:sz w:val="24"/>
          <w:szCs w:val="24"/>
          <w:lang w:val="en-US"/>
        </w:rPr>
        <w:t>academy</w:t>
      </w:r>
      <w:r w:rsidR="0013090A" w:rsidRPr="00767B1B">
        <w:rPr>
          <w:sz w:val="24"/>
          <w:szCs w:val="24"/>
        </w:rPr>
        <w:t>“</w:t>
      </w:r>
      <w:r w:rsidR="00AE41CF" w:rsidRPr="00767B1B">
        <w:rPr>
          <w:sz w:val="24"/>
          <w:szCs w:val="24"/>
        </w:rPr>
        <w:t>, че е взето такова решение.</w:t>
      </w:r>
    </w:p>
    <w:p w:rsidR="00AE41CF" w:rsidRPr="008716B1" w:rsidRDefault="0013090A" w:rsidP="008716B1">
      <w:pPr>
        <w:tabs>
          <w:tab w:val="left" w:pos="1590"/>
        </w:tabs>
        <w:ind w:right="-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41CF" w:rsidRPr="008716B1">
        <w:rPr>
          <w:sz w:val="24"/>
          <w:szCs w:val="24"/>
        </w:rPr>
        <w:t xml:space="preserve">При евентуални отсъствия по болест или др. основателни семейни причини </w:t>
      </w:r>
      <w:r>
        <w:rPr>
          <w:sz w:val="24"/>
          <w:szCs w:val="24"/>
        </w:rPr>
        <w:t>„</w:t>
      </w:r>
      <w:r w:rsidR="00AE41CF" w:rsidRPr="008716B1">
        <w:rPr>
          <w:sz w:val="24"/>
          <w:szCs w:val="24"/>
          <w:lang w:val="en-US"/>
        </w:rPr>
        <w:t>EQ</w:t>
      </w:r>
      <w:r w:rsidR="00AE41CF" w:rsidRPr="008716B1">
        <w:rPr>
          <w:sz w:val="24"/>
          <w:szCs w:val="24"/>
        </w:rPr>
        <w:t xml:space="preserve"> </w:t>
      </w:r>
      <w:r w:rsidR="00AE41CF" w:rsidRPr="008716B1">
        <w:rPr>
          <w:sz w:val="24"/>
          <w:szCs w:val="24"/>
          <w:lang w:val="en-US"/>
        </w:rPr>
        <w:t>academy</w:t>
      </w:r>
      <w:r>
        <w:rPr>
          <w:sz w:val="24"/>
          <w:szCs w:val="24"/>
        </w:rPr>
        <w:t>“</w:t>
      </w:r>
      <w:r w:rsidR="00AE41CF" w:rsidRPr="00871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 </w:t>
      </w:r>
      <w:r w:rsidR="00AE41CF" w:rsidRPr="008716B1">
        <w:rPr>
          <w:sz w:val="24"/>
          <w:szCs w:val="24"/>
        </w:rPr>
        <w:t>ангажира пропусна</w:t>
      </w:r>
      <w:r w:rsidR="00482207">
        <w:rPr>
          <w:sz w:val="24"/>
          <w:szCs w:val="24"/>
        </w:rPr>
        <w:t xml:space="preserve">тите часове да бъдат взети в друго </w:t>
      </w:r>
      <w:r w:rsidR="00AE41CF" w:rsidRPr="008716B1">
        <w:rPr>
          <w:sz w:val="24"/>
          <w:szCs w:val="24"/>
        </w:rPr>
        <w:t>групово занимание или индивидуално ( там къд</w:t>
      </w:r>
      <w:r>
        <w:rPr>
          <w:sz w:val="24"/>
          <w:szCs w:val="24"/>
        </w:rPr>
        <w:t>ето програмата позволява ), суми</w:t>
      </w:r>
      <w:r w:rsidR="00AE41CF" w:rsidRPr="008716B1">
        <w:rPr>
          <w:sz w:val="24"/>
          <w:szCs w:val="24"/>
        </w:rPr>
        <w:t xml:space="preserve"> НЕ се въз</w:t>
      </w:r>
      <w:r w:rsidR="00051DCF">
        <w:rPr>
          <w:sz w:val="24"/>
          <w:szCs w:val="24"/>
        </w:rPr>
        <w:t>с</w:t>
      </w:r>
      <w:r w:rsidR="00AE41CF" w:rsidRPr="008716B1">
        <w:rPr>
          <w:sz w:val="24"/>
          <w:szCs w:val="24"/>
        </w:rPr>
        <w:t>тановяват.</w:t>
      </w:r>
    </w:p>
    <w:p w:rsidR="00767B1B" w:rsidRDefault="00FC6665" w:rsidP="00767B1B">
      <w:pPr>
        <w:pStyle w:val="ListParagraph"/>
        <w:numPr>
          <w:ilvl w:val="0"/>
          <w:numId w:val="1"/>
        </w:numPr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  <w:r w:rsidRPr="008716B1">
        <w:rPr>
          <w:sz w:val="28"/>
          <w:szCs w:val="28"/>
        </w:rPr>
        <w:t xml:space="preserve">Прекратяване на обучението от страна на </w:t>
      </w:r>
      <w:r w:rsidR="0013090A">
        <w:rPr>
          <w:sz w:val="28"/>
          <w:szCs w:val="28"/>
        </w:rPr>
        <w:t>„</w:t>
      </w:r>
      <w:r w:rsidRPr="008716B1">
        <w:rPr>
          <w:sz w:val="28"/>
          <w:szCs w:val="28"/>
          <w:lang w:val="en-US"/>
        </w:rPr>
        <w:t>EQ</w:t>
      </w:r>
      <w:r w:rsidRPr="008716B1">
        <w:rPr>
          <w:sz w:val="28"/>
          <w:szCs w:val="28"/>
        </w:rPr>
        <w:t xml:space="preserve"> </w:t>
      </w:r>
      <w:r w:rsidRPr="008716B1">
        <w:rPr>
          <w:sz w:val="28"/>
          <w:szCs w:val="28"/>
          <w:lang w:val="en-US"/>
        </w:rPr>
        <w:t>academy</w:t>
      </w:r>
      <w:r w:rsidR="0013090A">
        <w:rPr>
          <w:sz w:val="28"/>
          <w:szCs w:val="28"/>
        </w:rPr>
        <w:t>“</w:t>
      </w:r>
      <w:r w:rsidR="00767B1B">
        <w:rPr>
          <w:sz w:val="28"/>
          <w:szCs w:val="28"/>
        </w:rPr>
        <w:t xml:space="preserve">                           </w:t>
      </w:r>
    </w:p>
    <w:p w:rsidR="00FC6665" w:rsidRPr="00767B1B" w:rsidRDefault="00FC6665" w:rsidP="00767B1B">
      <w:pPr>
        <w:pStyle w:val="ListParagraph"/>
        <w:tabs>
          <w:tab w:val="left" w:pos="1590"/>
        </w:tabs>
        <w:ind w:left="0" w:right="-567"/>
        <w:jc w:val="both"/>
        <w:rPr>
          <w:sz w:val="28"/>
          <w:szCs w:val="28"/>
        </w:rPr>
      </w:pPr>
      <w:r w:rsidRPr="00767B1B">
        <w:rPr>
          <w:sz w:val="24"/>
          <w:szCs w:val="24"/>
        </w:rPr>
        <w:t xml:space="preserve">Отписване от академията на дете може да бъде извършено от страна на </w:t>
      </w:r>
      <w:r w:rsidR="0013090A" w:rsidRPr="00767B1B">
        <w:rPr>
          <w:sz w:val="24"/>
          <w:szCs w:val="24"/>
        </w:rPr>
        <w:t>„</w:t>
      </w:r>
      <w:r w:rsidRPr="00767B1B">
        <w:rPr>
          <w:sz w:val="24"/>
          <w:szCs w:val="24"/>
          <w:lang w:val="en-US"/>
        </w:rPr>
        <w:t>EQ</w:t>
      </w:r>
      <w:r w:rsidRPr="00767B1B">
        <w:rPr>
          <w:sz w:val="24"/>
          <w:szCs w:val="24"/>
        </w:rPr>
        <w:t xml:space="preserve"> </w:t>
      </w:r>
      <w:r w:rsidRPr="00767B1B">
        <w:rPr>
          <w:sz w:val="24"/>
          <w:szCs w:val="24"/>
          <w:lang w:val="en-US"/>
        </w:rPr>
        <w:t>academy</w:t>
      </w:r>
      <w:r w:rsidR="0013090A" w:rsidRPr="00767B1B">
        <w:rPr>
          <w:sz w:val="24"/>
          <w:szCs w:val="24"/>
        </w:rPr>
        <w:t>“</w:t>
      </w:r>
      <w:r w:rsidRPr="00767B1B">
        <w:rPr>
          <w:sz w:val="24"/>
          <w:szCs w:val="24"/>
        </w:rPr>
        <w:t xml:space="preserve"> в следните случеи:</w:t>
      </w:r>
    </w:p>
    <w:p w:rsidR="00FC6665" w:rsidRPr="008716B1" w:rsidRDefault="00FC6665" w:rsidP="008716B1">
      <w:pPr>
        <w:pStyle w:val="ListParagraph"/>
        <w:numPr>
          <w:ilvl w:val="0"/>
          <w:numId w:val="16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При проява на поведение, което по някакъв начин застрашава живота и здравето на останалите деца и екипа на академията;</w:t>
      </w:r>
    </w:p>
    <w:p w:rsidR="00FC6665" w:rsidRPr="008716B1" w:rsidRDefault="00FC6665" w:rsidP="008716B1">
      <w:pPr>
        <w:pStyle w:val="ListParagraph"/>
        <w:numPr>
          <w:ilvl w:val="0"/>
          <w:numId w:val="16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При нежелание за работа и неспазване вътрешния ред на центъра;</w:t>
      </w:r>
    </w:p>
    <w:p w:rsidR="00FC6665" w:rsidRPr="008716B1" w:rsidRDefault="00FC6665" w:rsidP="008716B1">
      <w:pPr>
        <w:pStyle w:val="ListParagraph"/>
        <w:numPr>
          <w:ilvl w:val="0"/>
          <w:numId w:val="16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При повече от три отсъствия, без да е уведомена управата;</w:t>
      </w:r>
    </w:p>
    <w:p w:rsidR="00482207" w:rsidRDefault="00FC6665" w:rsidP="00482207">
      <w:pPr>
        <w:pStyle w:val="ListParagraph"/>
        <w:numPr>
          <w:ilvl w:val="0"/>
          <w:numId w:val="16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При неплатена в срок такса.</w:t>
      </w:r>
    </w:p>
    <w:p w:rsidR="00482207" w:rsidRPr="00482207" w:rsidRDefault="00482207" w:rsidP="00482207">
      <w:pPr>
        <w:pStyle w:val="ListParagraph"/>
        <w:tabs>
          <w:tab w:val="left" w:pos="1590"/>
        </w:tabs>
        <w:ind w:left="0" w:right="-567"/>
        <w:jc w:val="both"/>
        <w:rPr>
          <w:sz w:val="24"/>
          <w:szCs w:val="24"/>
        </w:rPr>
      </w:pPr>
    </w:p>
    <w:p w:rsidR="00482207" w:rsidRPr="00482207" w:rsidRDefault="00FC6665" w:rsidP="00482207">
      <w:pPr>
        <w:pStyle w:val="ListParagraph"/>
        <w:numPr>
          <w:ilvl w:val="0"/>
          <w:numId w:val="1"/>
        </w:numPr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  <w:r w:rsidRPr="008716B1">
        <w:rPr>
          <w:sz w:val="28"/>
          <w:szCs w:val="28"/>
        </w:rPr>
        <w:t>Други</w:t>
      </w:r>
    </w:p>
    <w:p w:rsidR="00FC6665" w:rsidRPr="008716B1" w:rsidRDefault="00FC6665" w:rsidP="008716B1">
      <w:pPr>
        <w:pStyle w:val="ListParagraph"/>
        <w:numPr>
          <w:ilvl w:val="0"/>
          <w:numId w:val="9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По време на обучението не се позволява ползването на мобилни устройства. При необходимост родителят се свързва с водещият обучениет</w:t>
      </w:r>
      <w:r w:rsidR="00051DCF">
        <w:rPr>
          <w:sz w:val="24"/>
          <w:szCs w:val="24"/>
        </w:rPr>
        <w:t>о</w:t>
      </w:r>
      <w:bookmarkStart w:id="0" w:name="_GoBack"/>
      <w:bookmarkEnd w:id="0"/>
      <w:r w:rsidRPr="008716B1">
        <w:rPr>
          <w:sz w:val="24"/>
          <w:szCs w:val="24"/>
        </w:rPr>
        <w:t>;</w:t>
      </w:r>
    </w:p>
    <w:p w:rsidR="00FC6665" w:rsidRPr="008716B1" w:rsidRDefault="00FC6665" w:rsidP="008716B1">
      <w:pPr>
        <w:pStyle w:val="ListParagraph"/>
        <w:numPr>
          <w:ilvl w:val="0"/>
          <w:numId w:val="9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Не се допускат болни деца ! Разчитаме на корекност и проява на отговорност в опазване здравето на околните;</w:t>
      </w:r>
    </w:p>
    <w:p w:rsidR="00FC6665" w:rsidRPr="008716B1" w:rsidRDefault="00FC6665" w:rsidP="008716B1">
      <w:pPr>
        <w:pStyle w:val="ListParagraph"/>
        <w:numPr>
          <w:ilvl w:val="0"/>
          <w:numId w:val="9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Децата ще бъдат инструктирани за реда, правилата и спа</w:t>
      </w:r>
      <w:r w:rsidR="00482207">
        <w:rPr>
          <w:sz w:val="24"/>
          <w:szCs w:val="24"/>
        </w:rPr>
        <w:t>зването на чистота в академията;</w:t>
      </w:r>
    </w:p>
    <w:p w:rsidR="00FC6665" w:rsidRPr="008716B1" w:rsidRDefault="008C30EA" w:rsidP="008716B1">
      <w:pPr>
        <w:pStyle w:val="ListParagraph"/>
        <w:numPr>
          <w:ilvl w:val="0"/>
          <w:numId w:val="9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>В центъра не се позволява внасянето на храна !</w:t>
      </w:r>
    </w:p>
    <w:p w:rsidR="008C30EA" w:rsidRDefault="008C30EA" w:rsidP="008716B1">
      <w:pPr>
        <w:pStyle w:val="ListParagraph"/>
        <w:numPr>
          <w:ilvl w:val="0"/>
          <w:numId w:val="9"/>
        </w:numPr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  <w:r w:rsidRPr="008716B1">
        <w:rPr>
          <w:sz w:val="24"/>
          <w:szCs w:val="24"/>
        </w:rPr>
        <w:t xml:space="preserve">При повреда на имущество от страна </w:t>
      </w:r>
      <w:r w:rsidR="00482207">
        <w:rPr>
          <w:sz w:val="24"/>
          <w:szCs w:val="24"/>
        </w:rPr>
        <w:t>на дете в центъра в</w:t>
      </w:r>
      <w:r w:rsidRPr="008716B1">
        <w:rPr>
          <w:sz w:val="24"/>
          <w:szCs w:val="24"/>
        </w:rPr>
        <w:t xml:space="preserve"> ( ресурси, обзавеждане, работни материали, пособия и др.), разходите са за сметка на родителя.</w:t>
      </w:r>
    </w:p>
    <w:p w:rsidR="00482207" w:rsidRPr="008716B1" w:rsidRDefault="00482207" w:rsidP="00482207">
      <w:pPr>
        <w:pStyle w:val="ListParagraph"/>
        <w:tabs>
          <w:tab w:val="left" w:pos="1590"/>
        </w:tabs>
        <w:ind w:left="0" w:right="-567"/>
        <w:jc w:val="both"/>
        <w:rPr>
          <w:sz w:val="24"/>
          <w:szCs w:val="24"/>
        </w:rPr>
      </w:pPr>
    </w:p>
    <w:p w:rsidR="00767B1B" w:rsidRDefault="008C30EA" w:rsidP="00767B1B">
      <w:pPr>
        <w:pStyle w:val="ListParagraph"/>
        <w:numPr>
          <w:ilvl w:val="0"/>
          <w:numId w:val="1"/>
        </w:numPr>
        <w:tabs>
          <w:tab w:val="left" w:pos="1590"/>
        </w:tabs>
        <w:ind w:left="0" w:right="-567" w:hanging="284"/>
        <w:jc w:val="both"/>
        <w:rPr>
          <w:sz w:val="28"/>
          <w:szCs w:val="28"/>
        </w:rPr>
      </w:pPr>
      <w:r w:rsidRPr="008716B1">
        <w:rPr>
          <w:sz w:val="28"/>
          <w:szCs w:val="28"/>
        </w:rPr>
        <w:t>Защита на лични данни</w:t>
      </w:r>
    </w:p>
    <w:p w:rsidR="008C30EA" w:rsidRPr="00767B1B" w:rsidRDefault="0013090A" w:rsidP="00767B1B">
      <w:pPr>
        <w:pStyle w:val="ListParagraph"/>
        <w:tabs>
          <w:tab w:val="left" w:pos="1590"/>
        </w:tabs>
        <w:ind w:left="-142" w:right="-567"/>
        <w:jc w:val="both"/>
        <w:rPr>
          <w:sz w:val="28"/>
          <w:szCs w:val="28"/>
        </w:rPr>
      </w:pPr>
      <w:r w:rsidRPr="00767B1B">
        <w:rPr>
          <w:sz w:val="24"/>
          <w:szCs w:val="24"/>
        </w:rPr>
        <w:t>„</w:t>
      </w:r>
      <w:r w:rsidR="008C30EA" w:rsidRPr="00767B1B">
        <w:rPr>
          <w:sz w:val="24"/>
          <w:szCs w:val="24"/>
          <w:lang w:val="en-US"/>
        </w:rPr>
        <w:t>EQ</w:t>
      </w:r>
      <w:r w:rsidR="008C30EA" w:rsidRPr="00767B1B">
        <w:rPr>
          <w:sz w:val="24"/>
          <w:szCs w:val="24"/>
        </w:rPr>
        <w:t xml:space="preserve"> </w:t>
      </w:r>
      <w:r w:rsidR="008C30EA" w:rsidRPr="00767B1B">
        <w:rPr>
          <w:sz w:val="24"/>
          <w:szCs w:val="24"/>
          <w:lang w:val="en-US"/>
        </w:rPr>
        <w:t>academy</w:t>
      </w:r>
      <w:r w:rsidRPr="00767B1B">
        <w:rPr>
          <w:sz w:val="24"/>
          <w:szCs w:val="24"/>
        </w:rPr>
        <w:t>“</w:t>
      </w:r>
      <w:r w:rsidR="008C30EA" w:rsidRPr="00767B1B">
        <w:rPr>
          <w:sz w:val="24"/>
          <w:szCs w:val="24"/>
        </w:rPr>
        <w:t xml:space="preserve"> се задължава да спазва Закона за защита на личните данни. С приемане на настоящите Общи условия детето/родителя декларира, че е информиран, че предоставените лични данни ще бъдат обработени от академията само за целите на записване и водене на база данни в архива на </w:t>
      </w:r>
      <w:r w:rsidRPr="00767B1B">
        <w:rPr>
          <w:sz w:val="24"/>
          <w:szCs w:val="24"/>
        </w:rPr>
        <w:t>„</w:t>
      </w:r>
      <w:r w:rsidR="008C30EA" w:rsidRPr="00767B1B">
        <w:rPr>
          <w:sz w:val="24"/>
          <w:szCs w:val="24"/>
          <w:lang w:val="en-US"/>
        </w:rPr>
        <w:t>EQ</w:t>
      </w:r>
      <w:r w:rsidR="008C30EA" w:rsidRPr="00767B1B">
        <w:rPr>
          <w:sz w:val="24"/>
          <w:szCs w:val="24"/>
        </w:rPr>
        <w:t xml:space="preserve"> </w:t>
      </w:r>
      <w:r w:rsidR="008C30EA" w:rsidRPr="00767B1B">
        <w:rPr>
          <w:sz w:val="24"/>
          <w:szCs w:val="24"/>
          <w:lang w:val="en-US"/>
        </w:rPr>
        <w:t>academy</w:t>
      </w:r>
      <w:r w:rsidRPr="00767B1B">
        <w:rPr>
          <w:sz w:val="24"/>
          <w:szCs w:val="24"/>
        </w:rPr>
        <w:t>“</w:t>
      </w:r>
      <w:r w:rsidR="008C30EA" w:rsidRPr="00767B1B">
        <w:rPr>
          <w:sz w:val="24"/>
          <w:szCs w:val="24"/>
        </w:rPr>
        <w:t>.</w:t>
      </w:r>
    </w:p>
    <w:p w:rsidR="008C30EA" w:rsidRPr="0013090A" w:rsidRDefault="008C30EA" w:rsidP="008716B1">
      <w:pPr>
        <w:tabs>
          <w:tab w:val="left" w:pos="1590"/>
        </w:tabs>
        <w:ind w:right="-567" w:hanging="284"/>
        <w:jc w:val="both"/>
        <w:rPr>
          <w:sz w:val="24"/>
          <w:szCs w:val="24"/>
        </w:rPr>
      </w:pPr>
    </w:p>
    <w:p w:rsidR="008C30EA" w:rsidRPr="0013090A" w:rsidRDefault="008C30EA" w:rsidP="008716B1">
      <w:pPr>
        <w:tabs>
          <w:tab w:val="left" w:pos="1590"/>
        </w:tabs>
        <w:ind w:right="-567" w:hanging="284"/>
        <w:jc w:val="both"/>
        <w:rPr>
          <w:sz w:val="24"/>
          <w:szCs w:val="24"/>
        </w:rPr>
      </w:pPr>
    </w:p>
    <w:p w:rsidR="008C30EA" w:rsidRPr="008716B1" w:rsidRDefault="0013090A" w:rsidP="005154E5">
      <w:pPr>
        <w:tabs>
          <w:tab w:val="left" w:pos="1590"/>
        </w:tabs>
        <w:ind w:right="-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C30EA" w:rsidRPr="008716B1">
        <w:rPr>
          <w:sz w:val="24"/>
          <w:szCs w:val="24"/>
        </w:rPr>
        <w:t xml:space="preserve">Дата..........................                                                  Родител............................          </w:t>
      </w:r>
      <w:r w:rsidR="005154E5">
        <w:rPr>
          <w:sz w:val="24"/>
          <w:szCs w:val="24"/>
        </w:rPr>
        <w:t xml:space="preserve">                                   </w:t>
      </w:r>
      <w:r w:rsidR="008C30EA" w:rsidRPr="008716B1">
        <w:rPr>
          <w:sz w:val="24"/>
          <w:szCs w:val="24"/>
        </w:rPr>
        <w:t xml:space="preserve"> гр. Варна</w:t>
      </w:r>
    </w:p>
    <w:p w:rsidR="00981B18" w:rsidRPr="008716B1" w:rsidRDefault="00981B18" w:rsidP="008716B1">
      <w:pPr>
        <w:pStyle w:val="ListParagraph"/>
        <w:tabs>
          <w:tab w:val="left" w:pos="1590"/>
        </w:tabs>
        <w:ind w:left="0" w:right="-567" w:hanging="284"/>
        <w:jc w:val="both"/>
        <w:rPr>
          <w:sz w:val="24"/>
          <w:szCs w:val="24"/>
        </w:rPr>
      </w:pPr>
    </w:p>
    <w:p w:rsidR="00981B18" w:rsidRPr="00981B18" w:rsidRDefault="00981B18" w:rsidP="008716B1">
      <w:pPr>
        <w:tabs>
          <w:tab w:val="left" w:pos="1590"/>
        </w:tabs>
        <w:ind w:hanging="426"/>
        <w:rPr>
          <w:sz w:val="28"/>
          <w:szCs w:val="28"/>
        </w:rPr>
      </w:pPr>
    </w:p>
    <w:sectPr w:rsidR="00981B18" w:rsidRPr="00981B18" w:rsidSect="00F74EB5">
      <w:pgSz w:w="12240" w:h="20160" w:code="5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E3D1"/>
      </v:shape>
    </w:pict>
  </w:numPicBullet>
  <w:abstractNum w:abstractNumId="0">
    <w:nsid w:val="165A2ACF"/>
    <w:multiLevelType w:val="hybridMultilevel"/>
    <w:tmpl w:val="F678FC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0B90"/>
    <w:multiLevelType w:val="hybridMultilevel"/>
    <w:tmpl w:val="77C2BB3A"/>
    <w:lvl w:ilvl="0" w:tplc="04020013">
      <w:start w:val="1"/>
      <w:numFmt w:val="upperRoman"/>
      <w:lvlText w:val="%1."/>
      <w:lvlJc w:val="right"/>
      <w:pPr>
        <w:ind w:left="1860" w:hanging="360"/>
      </w:p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CD3105A"/>
    <w:multiLevelType w:val="hybridMultilevel"/>
    <w:tmpl w:val="7136B9D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E1059"/>
    <w:multiLevelType w:val="hybridMultilevel"/>
    <w:tmpl w:val="50DA21EC"/>
    <w:lvl w:ilvl="0" w:tplc="040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CA1811"/>
    <w:multiLevelType w:val="hybridMultilevel"/>
    <w:tmpl w:val="FD7C06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66DF"/>
    <w:multiLevelType w:val="hybridMultilevel"/>
    <w:tmpl w:val="89BEB4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0EB9"/>
    <w:multiLevelType w:val="hybridMultilevel"/>
    <w:tmpl w:val="B83A2B06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75909A6"/>
    <w:multiLevelType w:val="hybridMultilevel"/>
    <w:tmpl w:val="95381C34"/>
    <w:lvl w:ilvl="0" w:tplc="0402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51491FD9"/>
    <w:multiLevelType w:val="hybridMultilevel"/>
    <w:tmpl w:val="DFE61B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27B0C59"/>
    <w:multiLevelType w:val="hybridMultilevel"/>
    <w:tmpl w:val="E0A84E68"/>
    <w:lvl w:ilvl="0" w:tplc="04020013">
      <w:start w:val="1"/>
      <w:numFmt w:val="upperRoman"/>
      <w:lvlText w:val="%1."/>
      <w:lvlJc w:val="righ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C2D75F3"/>
    <w:multiLevelType w:val="hybridMultilevel"/>
    <w:tmpl w:val="623889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D1CBE"/>
    <w:multiLevelType w:val="hybridMultilevel"/>
    <w:tmpl w:val="B3B6EEA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DF4C16"/>
    <w:multiLevelType w:val="hybridMultilevel"/>
    <w:tmpl w:val="7EDC610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BE68BA"/>
    <w:multiLevelType w:val="hybridMultilevel"/>
    <w:tmpl w:val="763C6ED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FF24DF"/>
    <w:multiLevelType w:val="hybridMultilevel"/>
    <w:tmpl w:val="8E527804"/>
    <w:lvl w:ilvl="0" w:tplc="0402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7B8572D5"/>
    <w:multiLevelType w:val="hybridMultilevel"/>
    <w:tmpl w:val="0FC40F6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15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5F"/>
    <w:rsid w:val="00051DCF"/>
    <w:rsid w:val="000C1216"/>
    <w:rsid w:val="0013090A"/>
    <w:rsid w:val="002A2B1F"/>
    <w:rsid w:val="00314B71"/>
    <w:rsid w:val="0043785F"/>
    <w:rsid w:val="00482207"/>
    <w:rsid w:val="005154E5"/>
    <w:rsid w:val="005F739E"/>
    <w:rsid w:val="006A1204"/>
    <w:rsid w:val="00767B1B"/>
    <w:rsid w:val="008256EF"/>
    <w:rsid w:val="008716B1"/>
    <w:rsid w:val="008C30EA"/>
    <w:rsid w:val="008F1E4B"/>
    <w:rsid w:val="00981B18"/>
    <w:rsid w:val="00A45B42"/>
    <w:rsid w:val="00AE41CF"/>
    <w:rsid w:val="00CF598E"/>
    <w:rsid w:val="00ED4DA0"/>
    <w:rsid w:val="00F66D0D"/>
    <w:rsid w:val="00F74EB5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D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D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Asen-new</dc:creator>
  <cp:keywords/>
  <dc:description/>
  <cp:lastModifiedBy>Asen-new</cp:lastModifiedBy>
  <cp:revision>10</cp:revision>
  <cp:lastPrinted>2023-09-28T18:01:00Z</cp:lastPrinted>
  <dcterms:created xsi:type="dcterms:W3CDTF">2023-09-28T12:43:00Z</dcterms:created>
  <dcterms:modified xsi:type="dcterms:W3CDTF">2023-10-13T09:46:00Z</dcterms:modified>
</cp:coreProperties>
</file>